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8287" w14:textId="77777777" w:rsidR="001F2180" w:rsidRPr="003266D4" w:rsidRDefault="001F2180">
      <w:pPr>
        <w:pStyle w:val="ConsPlusNormal"/>
        <w:jc w:val="both"/>
        <w:outlineLvl w:val="0"/>
        <w:rPr>
          <w:rFonts w:ascii="Verdana" w:hAnsi="Verdana"/>
        </w:rPr>
      </w:pPr>
    </w:p>
    <w:p w14:paraId="4ABF47FD" w14:textId="77777777" w:rsidR="001F2180" w:rsidRPr="003266D4" w:rsidRDefault="00832B8A">
      <w:pPr>
        <w:pStyle w:val="ConsPlusTitle"/>
        <w:jc w:val="center"/>
        <w:outlineLvl w:val="0"/>
        <w:rPr>
          <w:rFonts w:ascii="Verdana" w:hAnsi="Verdana"/>
          <w:sz w:val="20"/>
          <w:szCs w:val="20"/>
        </w:rPr>
      </w:pPr>
      <w:r w:rsidRPr="003266D4">
        <w:rPr>
          <w:rFonts w:ascii="Verdana" w:hAnsi="Verdana"/>
          <w:sz w:val="20"/>
          <w:szCs w:val="20"/>
        </w:rPr>
        <w:t>ПРАВИТЕЛЬСТВО РОССИЙСКОЙ ФЕДЕРАЦИИ</w:t>
      </w:r>
    </w:p>
    <w:p w14:paraId="273991AC" w14:textId="77777777" w:rsidR="001F2180" w:rsidRPr="003266D4" w:rsidRDefault="001F2180">
      <w:pPr>
        <w:pStyle w:val="ConsPlusTitle"/>
        <w:jc w:val="center"/>
        <w:rPr>
          <w:rFonts w:ascii="Verdana" w:hAnsi="Verdana"/>
          <w:sz w:val="20"/>
          <w:szCs w:val="20"/>
        </w:rPr>
      </w:pPr>
    </w:p>
    <w:p w14:paraId="66964860" w14:textId="77777777" w:rsidR="001F2180" w:rsidRPr="003266D4" w:rsidRDefault="003266D4">
      <w:pPr>
        <w:pStyle w:val="ConsPlusTitle"/>
        <w:jc w:val="center"/>
        <w:rPr>
          <w:rFonts w:ascii="Verdana" w:hAnsi="Verdana"/>
          <w:sz w:val="20"/>
          <w:szCs w:val="20"/>
        </w:rPr>
      </w:pPr>
      <w:r w:rsidRPr="003266D4">
        <w:rPr>
          <w:rFonts w:ascii="Verdana" w:hAnsi="Verdana"/>
          <w:sz w:val="20"/>
          <w:szCs w:val="20"/>
        </w:rPr>
        <w:t>РАСПОРЯЖЕНИЕ</w:t>
      </w:r>
    </w:p>
    <w:p w14:paraId="2E63835C" w14:textId="77777777" w:rsidR="001F2180" w:rsidRPr="003266D4" w:rsidRDefault="00832B8A">
      <w:pPr>
        <w:pStyle w:val="ConsPlusTitle"/>
        <w:jc w:val="center"/>
        <w:rPr>
          <w:rFonts w:ascii="Verdana" w:hAnsi="Verdana"/>
          <w:sz w:val="20"/>
          <w:szCs w:val="20"/>
        </w:rPr>
      </w:pPr>
      <w:r w:rsidRPr="003266D4">
        <w:rPr>
          <w:rFonts w:ascii="Verdana" w:hAnsi="Verdana"/>
          <w:sz w:val="20"/>
          <w:szCs w:val="20"/>
        </w:rPr>
        <w:t>от 1</w:t>
      </w:r>
      <w:r w:rsidR="003266D4" w:rsidRPr="003266D4">
        <w:rPr>
          <w:rFonts w:ascii="Verdana" w:hAnsi="Verdana"/>
          <w:sz w:val="20"/>
          <w:szCs w:val="20"/>
        </w:rPr>
        <w:t xml:space="preserve"> ноября </w:t>
      </w:r>
      <w:r w:rsidRPr="003266D4">
        <w:rPr>
          <w:rFonts w:ascii="Verdana" w:hAnsi="Verdana"/>
          <w:sz w:val="20"/>
          <w:szCs w:val="20"/>
        </w:rPr>
        <w:t>20</w:t>
      </w:r>
      <w:r w:rsidR="003266D4" w:rsidRPr="003266D4">
        <w:rPr>
          <w:rFonts w:ascii="Verdana" w:hAnsi="Verdana"/>
          <w:sz w:val="20"/>
          <w:szCs w:val="20"/>
        </w:rPr>
        <w:t>16</w:t>
      </w:r>
      <w:r w:rsidRPr="003266D4">
        <w:rPr>
          <w:rFonts w:ascii="Verdana" w:hAnsi="Verdana"/>
          <w:sz w:val="20"/>
          <w:szCs w:val="20"/>
        </w:rPr>
        <w:t xml:space="preserve"> г. N </w:t>
      </w:r>
      <w:r w:rsidR="003266D4" w:rsidRPr="003266D4">
        <w:rPr>
          <w:rFonts w:ascii="Verdana" w:hAnsi="Verdana"/>
          <w:sz w:val="20"/>
          <w:szCs w:val="20"/>
        </w:rPr>
        <w:t>2326-р</w:t>
      </w:r>
    </w:p>
    <w:p w14:paraId="3AB33D42" w14:textId="77777777" w:rsidR="001F2180" w:rsidRPr="003266D4" w:rsidRDefault="001F2180">
      <w:pPr>
        <w:pStyle w:val="ConsPlusTitle"/>
        <w:jc w:val="center"/>
        <w:rPr>
          <w:rFonts w:ascii="Verdana" w:hAnsi="Verdana"/>
          <w:sz w:val="20"/>
          <w:szCs w:val="20"/>
        </w:rPr>
      </w:pPr>
    </w:p>
    <w:p w14:paraId="0941E8D8" w14:textId="77777777" w:rsidR="003266D4" w:rsidRPr="003266D4" w:rsidRDefault="003266D4">
      <w:pPr>
        <w:pStyle w:val="ConsPlusTitle"/>
        <w:jc w:val="center"/>
        <w:rPr>
          <w:rFonts w:ascii="Verdana" w:hAnsi="Verdana"/>
          <w:sz w:val="20"/>
          <w:szCs w:val="20"/>
        </w:rPr>
      </w:pPr>
    </w:p>
    <w:p w14:paraId="408E4E1B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 xml:space="preserve">     В  целях  унификации  порядка  межведомственного     информационного</w:t>
      </w:r>
    </w:p>
    <w:p w14:paraId="2E573F05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взаимодействия исполнительных органов государственной  власти   субъектов</w:t>
      </w:r>
    </w:p>
    <w:p w14:paraId="64197B28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Российской Федерации и органов местного  самоуправления  с   федеральными</w:t>
      </w:r>
    </w:p>
    <w:p w14:paraId="40968D4A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органами исполнительной власти:</w:t>
      </w:r>
    </w:p>
    <w:p w14:paraId="6AB72EF7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</w:p>
    <w:p w14:paraId="1091A6D4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 xml:space="preserve">     1. Утвердить прилагаемый перечень документов и сведений, находящихся</w:t>
      </w:r>
    </w:p>
    <w:p w14:paraId="3EB9D879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в распоряжении отдельных федеральных  органов  исполнительной    власти и</w:t>
      </w:r>
    </w:p>
    <w:p w14:paraId="7AB28267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необходимых для предоставления  государственных  и  муниципальных   услуг</w:t>
      </w:r>
    </w:p>
    <w:p w14:paraId="2D41B190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исполнительным  органам  государственной  власти  субъектов    Российской</w:t>
      </w:r>
    </w:p>
    <w:p w14:paraId="4C45BCCD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Федерации и органам местного самоуправления.</w:t>
      </w:r>
    </w:p>
    <w:p w14:paraId="2A68D5FF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</w:p>
    <w:p w14:paraId="12E66318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 xml:space="preserve">     2.  Федеральным  органам  исполнительной  власти,     осуществляющим</w:t>
      </w:r>
    </w:p>
    <w:p w14:paraId="2B743FD3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нормативно-правовое регулирование в соответствующей сфере   деятельности,</w:t>
      </w:r>
    </w:p>
    <w:p w14:paraId="25C14CA8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до 1 января  2017 г.  определить  требования  к  формату   предоставления</w:t>
      </w:r>
    </w:p>
    <w:p w14:paraId="03A69C0E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документов и сведений, предусмотренных перечнем, утвержденным   настоящим</w:t>
      </w:r>
    </w:p>
    <w:p w14:paraId="29BD8274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распоряжением.</w:t>
      </w:r>
    </w:p>
    <w:p w14:paraId="66426CE9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</w:p>
    <w:p w14:paraId="1D591F82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 xml:space="preserve">     3.   Федеральным   органам   исполнительной   власти      обеспечить</w:t>
      </w:r>
    </w:p>
    <w:p w14:paraId="7F1A712D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предоставление документов и сведений, включенных в перечень, утвержденный</w:t>
      </w:r>
    </w:p>
    <w:p w14:paraId="3474B8F8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настоящим распоряжением,  по  межведомственным  запросам   исполнительных</w:t>
      </w:r>
    </w:p>
    <w:p w14:paraId="7CE8D20A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органов государственной власти субъектов Российской Федерации и   органов</w:t>
      </w:r>
    </w:p>
    <w:p w14:paraId="0ACEC292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местного самоуправления в порядке, определенном Федеральным законом   "Об</w:t>
      </w:r>
    </w:p>
    <w:p w14:paraId="390B151C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организации предоставления государственных и муниципальных услуг".</w:t>
      </w:r>
    </w:p>
    <w:p w14:paraId="7935A43E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</w:p>
    <w:p w14:paraId="19EACCE5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</w:p>
    <w:p w14:paraId="5FC33618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Председатель Правительства</w:t>
      </w:r>
    </w:p>
    <w:p w14:paraId="5EFF2CCE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Российской Федерации                                         Д. Медведев</w:t>
      </w:r>
    </w:p>
    <w:p w14:paraId="7E66BEDD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</w:p>
    <w:p w14:paraId="46B510EE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 xml:space="preserve">                              </w:t>
      </w:r>
    </w:p>
    <w:p w14:paraId="2B5762FD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 xml:space="preserve">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</w:t>
      </w:r>
    </w:p>
    <w:p w14:paraId="527D464C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</w:p>
    <w:p w14:paraId="2AFEA8E7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  <w:r w:rsidRPr="003266D4">
        <w:rPr>
          <w:rFonts w:ascii="Verdana" w:hAnsi="Verdana"/>
          <w:b w:val="0"/>
          <w:sz w:val="20"/>
          <w:szCs w:val="20"/>
        </w:rPr>
        <w:t>(утв. распоряжением Правительства РФ от 1 ноября 2016 г. N 2326-р)</w:t>
      </w:r>
    </w:p>
    <w:p w14:paraId="06A270DA" w14:textId="77777777" w:rsidR="003266D4" w:rsidRPr="003266D4" w:rsidRDefault="003266D4">
      <w:pPr>
        <w:rPr>
          <w:rFonts w:ascii="Verdana" w:hAnsi="Verdana"/>
          <w:b/>
          <w:sz w:val="20"/>
          <w:szCs w:val="20"/>
        </w:rPr>
      </w:pPr>
      <w:r w:rsidRPr="003266D4">
        <w:rPr>
          <w:rFonts w:ascii="Verdana" w:hAnsi="Verdana"/>
          <w:b/>
          <w:sz w:val="20"/>
          <w:szCs w:val="20"/>
        </w:rPr>
        <w:br w:type="page"/>
      </w:r>
    </w:p>
    <w:p w14:paraId="20D000E3" w14:textId="77777777" w:rsidR="003266D4" w:rsidRPr="003266D4" w:rsidRDefault="003266D4" w:rsidP="003266D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222222"/>
          <w:sz w:val="20"/>
          <w:szCs w:val="20"/>
        </w:rPr>
      </w:pPr>
      <w:r w:rsidRPr="003266D4">
        <w:rPr>
          <w:rFonts w:ascii="Verdana" w:hAnsi="Verdana" w:cs="Arial"/>
          <w:b/>
          <w:bCs/>
          <w:color w:val="222222"/>
          <w:sz w:val="20"/>
          <w:szCs w:val="20"/>
        </w:rPr>
        <w:lastRenderedPageBreak/>
        <w:t>ПЕРЕЧЕНЬ</w:t>
      </w:r>
    </w:p>
    <w:p w14:paraId="66BEC5F3" w14:textId="77777777" w:rsidR="003266D4" w:rsidRPr="003266D4" w:rsidRDefault="003266D4" w:rsidP="003266D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222222"/>
          <w:sz w:val="20"/>
          <w:szCs w:val="20"/>
        </w:rPr>
      </w:pPr>
      <w:r w:rsidRPr="003266D4">
        <w:rPr>
          <w:rFonts w:ascii="Verdana" w:hAnsi="Verdana" w:cs="Arial"/>
          <w:b/>
          <w:bCs/>
          <w:color w:val="222222"/>
          <w:sz w:val="20"/>
          <w:szCs w:val="20"/>
        </w:rPr>
        <w:t>ДОКУМЕНТОВ И СВЕДЕНИЙ, НАХОДЯЩИХСЯ В РАСПОРЯЖЕНИИ ОТДЕЛЬНЫХ</w:t>
      </w:r>
    </w:p>
    <w:p w14:paraId="3FBCF20A" w14:textId="77777777" w:rsidR="003266D4" w:rsidRPr="003266D4" w:rsidRDefault="003266D4" w:rsidP="003266D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222222"/>
          <w:sz w:val="20"/>
          <w:szCs w:val="20"/>
        </w:rPr>
      </w:pPr>
      <w:r w:rsidRPr="003266D4">
        <w:rPr>
          <w:rFonts w:ascii="Verdana" w:hAnsi="Verdana" w:cs="Arial"/>
          <w:b/>
          <w:bCs/>
          <w:color w:val="222222"/>
          <w:sz w:val="20"/>
          <w:szCs w:val="20"/>
        </w:rPr>
        <w:t>ФЕДЕРАЛЬНЫХ ОРГАНОВ ИСПОЛНИТЕЛЬНОЙ ВЛАСТИ И НЕОБХОДИМЫХ</w:t>
      </w:r>
    </w:p>
    <w:p w14:paraId="4E9E3FA6" w14:textId="77777777" w:rsidR="003266D4" w:rsidRPr="003266D4" w:rsidRDefault="003266D4" w:rsidP="003266D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222222"/>
          <w:sz w:val="20"/>
          <w:szCs w:val="20"/>
        </w:rPr>
      </w:pPr>
      <w:r w:rsidRPr="003266D4">
        <w:rPr>
          <w:rFonts w:ascii="Verdana" w:hAnsi="Verdana" w:cs="Arial"/>
          <w:b/>
          <w:bCs/>
          <w:color w:val="222222"/>
          <w:sz w:val="20"/>
          <w:szCs w:val="20"/>
        </w:rPr>
        <w:t>ДЛЯ ПРЕДОСТАВЛЕНИЯ ГОСУДАРСТВЕННЫХ И МУНИЦИПАЛЬНЫХ УСЛУГ</w:t>
      </w:r>
    </w:p>
    <w:p w14:paraId="27FCB13A" w14:textId="77777777" w:rsidR="003266D4" w:rsidRPr="003266D4" w:rsidRDefault="003266D4" w:rsidP="003266D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222222"/>
          <w:sz w:val="20"/>
          <w:szCs w:val="20"/>
        </w:rPr>
      </w:pPr>
      <w:r w:rsidRPr="003266D4">
        <w:rPr>
          <w:rFonts w:ascii="Verdana" w:hAnsi="Verdana" w:cs="Arial"/>
          <w:b/>
          <w:bCs/>
          <w:color w:val="222222"/>
          <w:sz w:val="20"/>
          <w:szCs w:val="20"/>
        </w:rPr>
        <w:t>ИСПОЛНИТЕЛЬНЫМ ОРГАНАМ ГОСУДАРСТВЕННОЙ ВЛАСТИ СУБЪЕКТОВ</w:t>
      </w:r>
    </w:p>
    <w:p w14:paraId="2427C375" w14:textId="77777777" w:rsidR="003266D4" w:rsidRDefault="003266D4" w:rsidP="003266D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222222"/>
          <w:sz w:val="20"/>
          <w:szCs w:val="20"/>
          <w:lang w:val="en-US"/>
        </w:rPr>
      </w:pPr>
      <w:r w:rsidRPr="003266D4">
        <w:rPr>
          <w:rFonts w:ascii="Verdana" w:hAnsi="Verdana" w:cs="Arial"/>
          <w:b/>
          <w:bCs/>
          <w:color w:val="222222"/>
          <w:sz w:val="20"/>
          <w:szCs w:val="20"/>
        </w:rPr>
        <w:t>РОССИЙСКОЙ ФЕДЕРАЦИИ И ОРГАНАМ МЕСТНОГО САМОУПРАВЛЕНИЯ</w:t>
      </w:r>
    </w:p>
    <w:p w14:paraId="24821AA0" w14:textId="77777777" w:rsidR="00317171" w:rsidRPr="00317171" w:rsidRDefault="00317171" w:rsidP="003266D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222222"/>
          <w:sz w:val="20"/>
          <w:szCs w:val="20"/>
          <w:lang w:val="en-US"/>
        </w:rPr>
      </w:pPr>
    </w:p>
    <w:tbl>
      <w:tblPr>
        <w:tblW w:w="107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813"/>
        <w:gridCol w:w="3467"/>
      </w:tblGrid>
      <w:tr w:rsidR="003266D4" w:rsidRPr="003266D4" w14:paraId="64D4A72F" w14:textId="77777777" w:rsidTr="00317171">
        <w:tc>
          <w:tcPr>
            <w:tcW w:w="7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14:paraId="2E442BAA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Наименование запрашиваемого документа (сведений)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14:paraId="084BF3CD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Федеральный орган исполнительной власти, предоставляющий документы (сведения)</w:t>
            </w:r>
          </w:p>
        </w:tc>
      </w:tr>
      <w:tr w:rsidR="003266D4" w:rsidRPr="003266D4" w14:paraId="15361728" w14:textId="77777777" w:rsidTr="00317171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D1E9A41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1.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A1083D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факте обращения гражданина в органы внутренних дел Российской Федерации об утрате удостоверения ветерана труда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69E628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014E6912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7230BA8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68319B9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получении, назначении, прекращении выплат или неполучении пенсии лицом, проходившим службу в органах внутренних дел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E7ECB6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6512579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821768F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6CE2D6E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реабилитации лица, репрессированного по политическим мотивам, выдаваемые органами внутренних дел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EB1C65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349E3CC8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BB7E66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90D972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об увольнении со службы в органах внутренних дел Российской Федерации с указанием основания увольнения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96CF92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402F19DA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58E9DAC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B43A13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об общей продолжительности службы в органах внутренних дел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C8D34C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1E5FF0A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9FF8C52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BB7149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лишении права управления транспортными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99E70F4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39BBFA5E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1A0BA84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E20577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об административных правонарушениях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9C806D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2B5DDF34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B80B6D2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3F28BD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наличии (отсутствии) судимости и (или) факта уголовного преследования либо о прекращении уголовного преследования, о нахождении в розыске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AEC03E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5323C786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B488929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8C2B75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Сведения о наличии либо отсутствии регистрации по месту жительства и месту пребывания гражданина Российской </w:t>
            </w: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lastRenderedPageBreak/>
              <w:t>Федерации в пределах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1018A4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lastRenderedPageBreak/>
              <w:t>МВД России</w:t>
            </w:r>
          </w:p>
        </w:tc>
      </w:tr>
      <w:tr w:rsidR="003266D4" w:rsidRPr="003266D4" w14:paraId="222D0C1F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EAA3CD1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3EBEF4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 получении (неполучении) вынужденными переселенцами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D481A7E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5BD8A8EE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536CB84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22A610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действительности (недействительности) паспорта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ED8BD07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5F50AC88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1D5A82D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CA1878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BD96DA7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1507BA1F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4F7C9D4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1069D7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5D4853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117E2B82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47BE5A4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025AF2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0BC43B4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021CFA13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057D74B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4EB338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постановке на учет иностранного гражданина или лица без гражданства по месту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E23E53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22E787A1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CB259E2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12F08A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выдаче или продлении срока действия вида на жительство иностранному гражданину или лицу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46C899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04278F42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74AE52F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F4710A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выдаче разрешения на временное проживание иностранному гражданину или лицу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4574CB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0E7AA13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CAF8AF9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57374E7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размере выплат государственных пенсий, пособий и компенсаций лицам, проходившим службу в органах по контролю за оборотом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958CB4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6A8529A8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18830C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19.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0C2E0D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органа, осуществляющего пенсионное обеспечение гражданина, содержащая сведения об общей сумме материального обеспечения пенсионера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F38363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МВД России</w:t>
            </w:r>
          </w:p>
        </w:tc>
      </w:tr>
      <w:tr w:rsidR="003266D4" w:rsidRPr="003266D4" w14:paraId="5668DD9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19C0307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92CD3B9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Сведения из реестра лицензий на осуществление деятельности по сохранению объектов культурного наследия (памятников </w:t>
            </w: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lastRenderedPageBreak/>
              <w:t>истории и культуры) народов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7C3322E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lastRenderedPageBreak/>
              <w:t>Минкультуры России</w:t>
            </w:r>
          </w:p>
        </w:tc>
      </w:tr>
      <w:tr w:rsidR="003266D4" w:rsidRPr="003266D4" w14:paraId="29F01117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00A8DC8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FEDD88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размере получаемой пенсии военнослужащих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29930C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</w:t>
            </w:r>
          </w:p>
        </w:tc>
      </w:tr>
      <w:tr w:rsidR="003266D4" w:rsidRPr="003266D4" w14:paraId="5E8A7D39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9CC62F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0FC8B3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 размере ежемесячного пособия супругам военнослужащих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376C5AE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 "*"</w:t>
            </w:r>
          </w:p>
        </w:tc>
      </w:tr>
      <w:tr w:rsidR="003266D4" w:rsidRPr="003266D4" w14:paraId="3F534841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1F2EBD2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F4D914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DCB67A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</w:t>
            </w:r>
          </w:p>
        </w:tc>
      </w:tr>
      <w:tr w:rsidR="003266D4" w:rsidRPr="003266D4" w14:paraId="09EB48FB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907CB5D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B11A24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получении, погашении или неполучении государственного жилищного сертификата для приобретения жилой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E8A47A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</w:t>
            </w:r>
          </w:p>
        </w:tc>
      </w:tr>
      <w:tr w:rsidR="003266D4" w:rsidRPr="003266D4" w14:paraId="60CA579A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25B75F7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9C941B9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выслуге лет в календарном и льготном исчислении (с указанием периода прохождения военной службы) в отношении военнослужащих, проходящих военную службу по контракту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8EB2A8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</w:t>
            </w:r>
          </w:p>
        </w:tc>
      </w:tr>
      <w:tr w:rsidR="003266D4" w:rsidRPr="003266D4" w14:paraId="3CF8E90A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D8F8663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6235CD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об участии гражданина в выполнении задач в условиях чрезвычайного положения, при вооруженных конфликтах или боевых действиях, а также информация о выполнении военнослужащим, проходившим военную службу по контракту, интернационального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5AD1B3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</w:t>
            </w:r>
          </w:p>
        </w:tc>
      </w:tr>
      <w:tr w:rsidR="003266D4" w:rsidRPr="003266D4" w14:paraId="3576CF5B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410EDFD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886D61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прохождении военной службы по призыву, о переводе военнослужащего в другую воинскую часть, об утрате права на получение ежемесячного пособия на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7CFAEE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 "*"</w:t>
            </w:r>
          </w:p>
        </w:tc>
      </w:tr>
      <w:tr w:rsidR="003266D4" w:rsidRPr="003266D4" w14:paraId="79E3C93F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9FDA94E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354E79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Сведения, подтверждающие гибель (смерть) сотрудника, признание без вести пропавшим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B461014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</w:t>
            </w:r>
          </w:p>
        </w:tc>
      </w:tr>
      <w:tr w:rsidR="003266D4" w:rsidRPr="003266D4" w14:paraId="76BB0C61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2AC8214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29.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F070D6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органа, осуществляющего пенсионное обеспечение заявителя, выданная не ранее чем за месяц до даты обращения, содержащая сведения о суммах денежных выплат, установленных ему в соответствии с законодательством Российской Федерации, по состоянию на дату выдачи справки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C9A4E4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</w:t>
            </w:r>
          </w:p>
        </w:tc>
      </w:tr>
      <w:tr w:rsidR="003266D4" w:rsidRPr="003266D4" w14:paraId="4B7A8FB3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0D6E3CC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lastRenderedPageBreak/>
              <w:t>30.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EEDB4A4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 праве на компенсационные выплаты, выданная членам семей погибших (умерших) военнослужащих (подпадающим под подпункт "б" пункта 2 Правил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утвержденных постановлением Правительства Российской Федерации от 2 августа 2005 г. N</w:t>
            </w:r>
            <w:r w:rsidRPr="003266D4"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</w:rPr>
              <w:t> </w:t>
            </w:r>
            <w:hyperlink r:id="rId6" w:history="1">
              <w:r w:rsidRPr="003266D4">
                <w:rPr>
                  <w:rStyle w:val="a7"/>
                  <w:rFonts w:ascii="Verdana" w:hAnsi="Verdana" w:cs="Arial"/>
                  <w:color w:val="1B6DFD"/>
                  <w:sz w:val="20"/>
                  <w:szCs w:val="20"/>
                  <w:bdr w:val="none" w:sz="0" w:space="0" w:color="auto" w:frame="1"/>
                </w:rPr>
                <w:t>475</w:t>
              </w:r>
            </w:hyperlink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), проживающим в одном жилом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037E5E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</w:t>
            </w:r>
          </w:p>
        </w:tc>
      </w:tr>
      <w:tr w:rsidR="003266D4" w:rsidRPr="003266D4" w14:paraId="0BBB79FB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7E7B14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E87BB5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 праве на компенсационные выплаты, выданная членам семей погибших (умерших) военнослужащих (подпадающим под подпункт "а" пункта 2 Правил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утвержденных постановлением Правительства Российской Федерации от 2 августа 2005 г. N 475), проживающим в одном жилом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829EED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Минобороны России "*"</w:t>
            </w:r>
          </w:p>
        </w:tc>
      </w:tr>
      <w:tr w:rsidR="003266D4" w:rsidRPr="003266D4" w14:paraId="6D7A82C6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243528C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BC29FD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выполнении мероприятий, способствующих экономии затрат на подачу воды для орошения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47A28C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Минсельхоз России</w:t>
            </w:r>
          </w:p>
        </w:tc>
      </w:tr>
      <w:tr w:rsidR="003266D4" w:rsidRPr="003266D4" w14:paraId="7E42A3EE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FF7E024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35E827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подаче воды электрифицированной насосной станцией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BBF203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Минсельхоз России</w:t>
            </w:r>
          </w:p>
        </w:tc>
      </w:tr>
      <w:tr w:rsidR="003266D4" w:rsidRPr="003266D4" w14:paraId="32794281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D97E123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6A4E95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статусе нотариуса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F98581E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Минюст России</w:t>
            </w:r>
          </w:p>
        </w:tc>
      </w:tr>
      <w:tr w:rsidR="003266D4" w:rsidRPr="003266D4" w14:paraId="679E4BC2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0F90CE7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D70E30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EC2F0D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Минюст России</w:t>
            </w:r>
          </w:p>
        </w:tc>
      </w:tr>
      <w:tr w:rsidR="003266D4" w:rsidRPr="003266D4" w14:paraId="309EB89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ECD41A5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35C2D8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об общей продолжительности службы в МЧС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24C9FE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МЧС России</w:t>
            </w:r>
          </w:p>
        </w:tc>
      </w:tr>
      <w:tr w:rsidR="003266D4" w:rsidRPr="003266D4" w14:paraId="52E20536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41CF6C9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6346D1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Информация о нахождении граждан в зоне произошедшей чрезвычайной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44AC12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МЧС России</w:t>
            </w:r>
          </w:p>
        </w:tc>
      </w:tr>
      <w:tr w:rsidR="003266D4" w:rsidRPr="003266D4" w14:paraId="7F8208F8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3EEB9FD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38.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86202C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Заключение о соблюдении на объектах соискателя лицензии требований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311DE1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МЧС России</w:t>
            </w:r>
          </w:p>
        </w:tc>
      </w:tr>
      <w:tr w:rsidR="003266D4" w:rsidRPr="003266D4" w14:paraId="4CA9BB79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A9F1286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lastRenderedPageBreak/>
              <w:t>39.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3965F0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AC903F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МЧС России "*"</w:t>
            </w:r>
          </w:p>
        </w:tc>
      </w:tr>
      <w:tr w:rsidR="003266D4" w:rsidRPr="003266D4" w14:paraId="68FAA8B7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689F942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62C2CD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Справка, подтверждающая факт возникновения пожара в отношении определенного вида объекта пожара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7C057F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МЧС России</w:t>
            </w:r>
          </w:p>
        </w:tc>
      </w:tr>
      <w:tr w:rsidR="003266D4" w:rsidRPr="003266D4" w14:paraId="3B89A22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3277175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B3894C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лицензий на осуществление перевозки пассажиров воздушным 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4B1940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Росавиация</w:t>
            </w:r>
          </w:p>
        </w:tc>
      </w:tr>
      <w:tr w:rsidR="003266D4" w:rsidRPr="003266D4" w14:paraId="0472F7FA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A1F3798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AA4923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лицензий на осуществление перевозки грузов воздушным 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68B2E1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Росавиация</w:t>
            </w:r>
          </w:p>
        </w:tc>
      </w:tr>
      <w:tr w:rsidR="003266D4" w:rsidRPr="003266D4" w14:paraId="00DF217B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99FF555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8938A9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сертификата, подтверждающего соответствие юридических лиц и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F39362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Росавиация</w:t>
            </w:r>
          </w:p>
        </w:tc>
      </w:tr>
      <w:tr w:rsidR="003266D4" w:rsidRPr="003266D4" w14:paraId="553CDABD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B141EDD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DF0BA1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реестра аккредитованных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71FAD0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Росаккредитация</w:t>
            </w:r>
          </w:p>
        </w:tc>
      </w:tr>
      <w:tr w:rsidR="003266D4" w:rsidRPr="003266D4" w14:paraId="1920A51E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AA05EE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5648587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C6350D4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Росалкоголь-регулирование</w:t>
            </w:r>
          </w:p>
        </w:tc>
      </w:tr>
      <w:tr w:rsidR="003266D4" w:rsidRPr="003266D4" w14:paraId="3D8FCEA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46B2A0C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E38C009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22C038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Росводресурсы "*"</w:t>
            </w:r>
          </w:p>
        </w:tc>
      </w:tr>
      <w:tr w:rsidR="003266D4" w:rsidRPr="003266D4" w14:paraId="4C59812D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0F86FA7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5E04B5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регистрационных удостоверениях на медицинские изделия, выданных Росздравнадзором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8B6EAC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Росздравнадзор</w:t>
            </w:r>
          </w:p>
        </w:tc>
      </w:tr>
      <w:tr w:rsidR="003266D4" w:rsidRPr="003266D4" w14:paraId="06E26110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0BD6D9F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E23312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722389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Росздравнадзор "*"</w:t>
            </w:r>
          </w:p>
        </w:tc>
      </w:tr>
      <w:tr w:rsidR="003266D4" w:rsidRPr="003266D4" w14:paraId="2B75611D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5B2529E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49.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5184CE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реестра лицензий, выданных Росздравнадзором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04AAA5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Росздравнадзор</w:t>
            </w:r>
          </w:p>
        </w:tc>
      </w:tr>
      <w:tr w:rsidR="003266D4" w:rsidRPr="003266D4" w14:paraId="6B31FE3E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11B4E08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F8D6119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реестра лицензии на пользование недрами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DD2CDE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Роснедра</w:t>
            </w:r>
          </w:p>
        </w:tc>
      </w:tr>
      <w:tr w:rsidR="003266D4" w:rsidRPr="003266D4" w14:paraId="6ADF0D26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7F37CDE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lastRenderedPageBreak/>
              <w:t>51.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30A43A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выданной лицензии на осуществление образовательной деятельности в реестре лицензий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BD2A3B4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Рособрнадзор</w:t>
            </w:r>
          </w:p>
        </w:tc>
      </w:tr>
      <w:tr w:rsidR="003266D4" w:rsidRPr="003266D4" w14:paraId="7B309F25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A086611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F40460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согласовании условий водопользования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FCA9E8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Роспотребнадзор</w:t>
            </w:r>
          </w:p>
        </w:tc>
      </w:tr>
      <w:tr w:rsidR="003266D4" w:rsidRPr="003266D4" w14:paraId="163D91B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356432F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F5C158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санитарно-эпидемиологического заключения о соответствии санитарным правилам проекта зоны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AB393E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Роспотребнадзор</w:t>
            </w:r>
          </w:p>
        </w:tc>
      </w:tr>
      <w:tr w:rsidR="003266D4" w:rsidRPr="003266D4" w14:paraId="78D661C0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30C8F18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3DA759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EDE14F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Росприроднадзор "*"</w:t>
            </w:r>
          </w:p>
        </w:tc>
      </w:tr>
      <w:tr w:rsidR="003266D4" w:rsidRPr="003266D4" w14:paraId="15DB980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370FAC9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051CA8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наличии утвержденных нормативов предельно допустимых выбросов, об установленных нормативах временно согласованных выбросов вредных загрязняющих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CD4AC1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Росприроднадзор</w:t>
            </w:r>
          </w:p>
        </w:tc>
      </w:tr>
      <w:tr w:rsidR="003266D4" w:rsidRPr="003266D4" w14:paraId="209B971D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464D117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AB612D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Копия разрешения на проведение акклиматизации, переселения или гибридизации охотничьих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5FD470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Росприроднадзор "*"</w:t>
            </w:r>
          </w:p>
        </w:tc>
      </w:tr>
      <w:tr w:rsidR="003266D4" w:rsidRPr="003266D4" w14:paraId="6B90EF0B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C0101C4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DAD619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государственного рыбохозяйственного реестра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F85D03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Росрыболовство</w:t>
            </w:r>
          </w:p>
        </w:tc>
      </w:tr>
      <w:tr w:rsidR="003266D4" w:rsidRPr="003266D4" w14:paraId="46A93333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22F73E1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17D546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Бухгалтерская (финансовая) отчетность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01AFEA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Росстат</w:t>
            </w:r>
          </w:p>
        </w:tc>
      </w:tr>
      <w:tr w:rsidR="003266D4" w:rsidRPr="003266D4" w14:paraId="1162E634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41E0B22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59.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F9E0EDC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кодах по Общероссийскому классификатору предприятий и организаций (ОКПО) и взаимосвязанным с ним общероссийским классификаторам ОКАТО,</w:t>
            </w:r>
            <w:r w:rsidRPr="003266D4"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</w:rPr>
              <w:t> </w:t>
            </w:r>
            <w: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</w:rPr>
              <w:t>КТМ</w:t>
            </w: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О, ОКФС, ОКОПФ, ОКОГУ,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DAD034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Росстат</w:t>
            </w:r>
          </w:p>
        </w:tc>
      </w:tr>
      <w:tr w:rsidR="003266D4" w:rsidRPr="003266D4" w14:paraId="320751EF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A260999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04AE89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4CA5AB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Ростехнадзор</w:t>
            </w:r>
          </w:p>
        </w:tc>
      </w:tr>
      <w:tr w:rsidR="003266D4" w:rsidRPr="003266D4" w14:paraId="209C34F7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DDF18C9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2C6C47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Акт о выполненных ликвидационных (консервационных) работах, подписанный органом государственного горного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E6CD7B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Ростехнадзор</w:t>
            </w:r>
          </w:p>
        </w:tc>
      </w:tr>
      <w:tr w:rsidR="003266D4" w:rsidRPr="003266D4" w14:paraId="5A75B632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3A8A506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7CFA0F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Сведения, содержащиеся в горноотводном акте, удостоверяющем уточненные границы горного отвода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35FBA2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Ростехнадзор</w:t>
            </w:r>
          </w:p>
        </w:tc>
      </w:tr>
      <w:tr w:rsidR="003266D4" w:rsidRPr="003266D4" w14:paraId="4F32A08D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0DB8D4E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lastRenderedPageBreak/>
              <w:t>63.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1C8CDD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F8C94B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Ространснадзор</w:t>
            </w:r>
          </w:p>
        </w:tc>
      </w:tr>
      <w:tr w:rsidR="003266D4" w:rsidRPr="003266D4" w14:paraId="774C808D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4461A29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0668809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доходах лица, являющегося индивидуальным предпринимателем, по форме 3-НДФЛ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87DA5C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ФНС России</w:t>
            </w:r>
          </w:p>
        </w:tc>
      </w:tr>
      <w:tr w:rsidR="003266D4" w:rsidRPr="003266D4" w14:paraId="4FEF1202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CEC9E34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C7E09D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A4BFB27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ФНС России</w:t>
            </w:r>
          </w:p>
        </w:tc>
      </w:tr>
      <w:tr w:rsidR="003266D4" w:rsidRPr="003266D4" w14:paraId="425452DB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192C6E5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6E515D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D827F2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ФНС России</w:t>
            </w:r>
          </w:p>
        </w:tc>
      </w:tr>
      <w:tr w:rsidR="003266D4" w:rsidRPr="003266D4" w14:paraId="47CD53CA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7FB803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671891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CA5983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ФНС России</w:t>
            </w:r>
          </w:p>
        </w:tc>
      </w:tr>
      <w:tr w:rsidR="003266D4" w:rsidRPr="003266D4" w14:paraId="4C9C8DB3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B14561C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6382EF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Единого государственного реестра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46E757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ФНС России</w:t>
            </w:r>
          </w:p>
        </w:tc>
      </w:tr>
      <w:tr w:rsidR="003266D4" w:rsidRPr="003266D4" w14:paraId="0AC0BAC8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CF4EC76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69.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B203BF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EA8548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ФНС России</w:t>
            </w:r>
          </w:p>
        </w:tc>
      </w:tr>
      <w:tr w:rsidR="003266D4" w:rsidRPr="003266D4" w14:paraId="6759FBD9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ECA536A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2EECB4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DF9E88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ФНС России</w:t>
            </w:r>
          </w:p>
        </w:tc>
      </w:tr>
      <w:tr w:rsidR="003266D4" w:rsidRPr="003266D4" w14:paraId="1217B15D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21FA341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2C6ABE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размере получаемой пенсии и других выплат, учитываемых при расчете совокупного дохода семьи (одиноко проживающего гражданина)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ABDE56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ФСБ России</w:t>
            </w:r>
          </w:p>
        </w:tc>
      </w:tr>
      <w:tr w:rsidR="003266D4" w:rsidRPr="003266D4" w14:paraId="09C3B0A7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1FBEEB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900AEB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 смерти лица, необоснованно репрессированного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A3BF8C7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ФСБ России</w:t>
            </w:r>
          </w:p>
        </w:tc>
      </w:tr>
      <w:tr w:rsidR="003266D4" w:rsidRPr="003266D4" w14:paraId="66F66084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35CBFA6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8311A0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EBF2B8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ФСБ России</w:t>
            </w:r>
          </w:p>
        </w:tc>
      </w:tr>
      <w:tr w:rsidR="003266D4" w:rsidRPr="003266D4" w14:paraId="4F1E6A5F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4E18CCF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lastRenderedPageBreak/>
              <w:t>74.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BE3A769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об общей продолжительности службы, выдаваемая ФСБ России относительно действующих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79A223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ФСБ России "*"</w:t>
            </w:r>
          </w:p>
        </w:tc>
      </w:tr>
      <w:tr w:rsidR="003266D4" w:rsidRPr="003266D4" w14:paraId="29FDC3C2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CE39DAB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3249D3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об общей продолжительности службы, выдаваемая ФСБ России относительно уволенных сотрудников ФСБ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EAEFBC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ФСБ России</w:t>
            </w:r>
          </w:p>
        </w:tc>
      </w:tr>
      <w:tr w:rsidR="003266D4" w:rsidRPr="003266D4" w14:paraId="1CF86855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74BA16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B7AA6AE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нахождении граждан в исправительном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B59540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ФСИН России</w:t>
            </w:r>
          </w:p>
        </w:tc>
      </w:tr>
      <w:tr w:rsidR="003266D4" w:rsidRPr="003266D4" w14:paraId="23303F6D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0C740AD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708DE5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размере выплат пенсионерам, состоящим на учете в отделе пенсионного обслуживания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A47E53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ФСИН России</w:t>
            </w:r>
          </w:p>
        </w:tc>
      </w:tr>
      <w:tr w:rsidR="003266D4" w:rsidRPr="003266D4" w14:paraId="2DB96B29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CFDFC09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6BAAB08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справки о рекомендации санаторно-курортного лечения по линии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2400981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ФСИН России</w:t>
            </w:r>
          </w:p>
        </w:tc>
      </w:tr>
      <w:tr w:rsidR="003266D4" w:rsidRPr="003266D4" w14:paraId="4F294896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D50E0CE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79.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2CD21AA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об участии в выполнении гражданином задач в условиях чрезвычайного положения, при вооруженных конфликтах или боевых действиях (факт выполнения задач, период и место выполнения задач)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29166F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ФСИН России</w:t>
            </w:r>
          </w:p>
        </w:tc>
      </w:tr>
      <w:tr w:rsidR="003266D4" w:rsidRPr="003266D4" w14:paraId="58CE63E0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DD27762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80.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E3AE317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4269FD5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ФСО России "*"</w:t>
            </w:r>
          </w:p>
        </w:tc>
      </w:tr>
      <w:tr w:rsidR="003266D4" w:rsidRPr="003266D4" w14:paraId="0E0811EC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0DA7CBE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81.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8F03BD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о нахождении должника по алиментным обязательствам в исполнительном розыске, в том числе о том, что в месячный срок место нахождения разыскиваемого должника не установлено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335B25B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ФССП России</w:t>
            </w:r>
          </w:p>
        </w:tc>
      </w:tr>
      <w:tr w:rsidR="003266D4" w:rsidRPr="003266D4" w14:paraId="7C770B26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6A43B70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82.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5891413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Справка о размере выплат пенсионерам, состоящим на учете в управлении ФССП России (включая надбавки и доплаты) (для заявителя и всех членов семьи)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6D3F552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ФССП России "*"</w:t>
            </w:r>
          </w:p>
        </w:tc>
      </w:tr>
      <w:tr w:rsidR="003266D4" w:rsidRPr="003266D4" w14:paraId="38E7A755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DF3B221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83.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905899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документа о прохождении военной (иной) службы военнослужащего (служащего)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47CF59F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ФТС России</w:t>
            </w:r>
          </w:p>
        </w:tc>
      </w:tr>
      <w:tr w:rsidR="003266D4" w:rsidRPr="003266D4" w14:paraId="5A0835A1" w14:textId="77777777" w:rsidTr="003171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2A0B482A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84.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DDC3666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Сведения из декларации на товары и таможенного приходного ордера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41F90F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>ФТС России</w:t>
            </w:r>
          </w:p>
        </w:tc>
      </w:tr>
      <w:tr w:rsidR="003266D4" w:rsidRPr="003266D4" w14:paraId="516870E3" w14:textId="77777777" w:rsidTr="00317171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7FE57A7" w14:textId="77777777" w:rsidR="003266D4" w:rsidRPr="003266D4" w:rsidRDefault="003266D4">
            <w:pPr>
              <w:jc w:val="center"/>
              <w:textAlignment w:val="baseline"/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85.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375664D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Сведения о выдаче справки членам семьи погибшего (умершего) военнослужащего (служащего) на получение </w:t>
            </w: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lastRenderedPageBreak/>
              <w:t>компенсационных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9E28080" w14:textId="77777777" w:rsidR="003266D4" w:rsidRPr="003266D4" w:rsidRDefault="003266D4" w:rsidP="003266D4">
            <w:pPr>
              <w:textAlignment w:val="baseline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3266D4">
              <w:rPr>
                <w:rFonts w:ascii="Verdana" w:hAnsi="Verdana" w:cs="Arial"/>
                <w:color w:val="222222"/>
                <w:sz w:val="20"/>
                <w:szCs w:val="20"/>
              </w:rPr>
              <w:lastRenderedPageBreak/>
              <w:t>ФТС России "*"</w:t>
            </w:r>
          </w:p>
        </w:tc>
      </w:tr>
    </w:tbl>
    <w:p w14:paraId="2EBF8BC2" w14:textId="77777777" w:rsidR="003266D4" w:rsidRPr="003266D4" w:rsidRDefault="003266D4" w:rsidP="003266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3266D4">
        <w:rPr>
          <w:rFonts w:ascii="Verdana" w:hAnsi="Verdana" w:cs="Arial"/>
          <w:color w:val="222222"/>
          <w:sz w:val="20"/>
          <w:szCs w:val="20"/>
        </w:rPr>
        <w:t>--------------------------------</w:t>
      </w:r>
    </w:p>
    <w:p w14:paraId="05615C69" w14:textId="77777777" w:rsidR="003266D4" w:rsidRPr="003266D4" w:rsidRDefault="003266D4" w:rsidP="003266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3266D4">
        <w:rPr>
          <w:rFonts w:ascii="Verdana" w:hAnsi="Verdana" w:cs="Arial"/>
          <w:color w:val="222222"/>
          <w:sz w:val="20"/>
          <w:szCs w:val="20"/>
        </w:rPr>
        <w:t>"*" В связи с тем, что сведения подлежат представлению на бумажном носителе, федеральный орган исполнительной власти, осуществляющий нормативно-правовое регулирование в соответствующей сфере, устанавливает требования к составу сведений, указываемых в межведомственном запросе и в ответе на межведомственный запрос.</w:t>
      </w:r>
    </w:p>
    <w:p w14:paraId="0322CDD6" w14:textId="77777777" w:rsidR="003266D4" w:rsidRPr="003266D4" w:rsidRDefault="003266D4">
      <w:pPr>
        <w:rPr>
          <w:rFonts w:ascii="Verdana" w:hAnsi="Verdana" w:cs="Arial"/>
          <w:bCs/>
          <w:sz w:val="20"/>
          <w:szCs w:val="20"/>
        </w:rPr>
      </w:pPr>
    </w:p>
    <w:p w14:paraId="693F4C3A" w14:textId="77777777" w:rsidR="003266D4" w:rsidRPr="003266D4" w:rsidRDefault="003266D4" w:rsidP="003266D4">
      <w:pPr>
        <w:pStyle w:val="ConsPlusTitle"/>
        <w:jc w:val="center"/>
        <w:rPr>
          <w:rFonts w:ascii="Verdana" w:hAnsi="Verdana"/>
          <w:b w:val="0"/>
          <w:sz w:val="20"/>
          <w:szCs w:val="20"/>
        </w:rPr>
      </w:pPr>
    </w:p>
    <w:sectPr w:rsidR="003266D4" w:rsidRPr="003266D4" w:rsidSect="00734C24">
      <w:headerReference w:type="default" r:id="rId7"/>
      <w:footerReference w:type="default" r:id="rId8"/>
      <w:pgSz w:w="11906" w:h="16838"/>
      <w:pgMar w:top="1134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FC9D" w14:textId="77777777" w:rsidR="00B35D2A" w:rsidRDefault="00B35D2A">
      <w:pPr>
        <w:spacing w:after="0" w:line="240" w:lineRule="auto"/>
      </w:pPr>
      <w:r>
        <w:separator/>
      </w:r>
    </w:p>
  </w:endnote>
  <w:endnote w:type="continuationSeparator" w:id="0">
    <w:p w14:paraId="5C0E6DBB" w14:textId="77777777" w:rsidR="00B35D2A" w:rsidRDefault="00B3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31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55"/>
      <w:gridCol w:w="2470"/>
      <w:gridCol w:w="2290"/>
    </w:tblGrid>
    <w:tr w:rsidR="00EE2A23" w:rsidRPr="00761BFA" w14:paraId="48350ADC" w14:textId="77777777" w:rsidTr="003266D4">
      <w:trPr>
        <w:trHeight w:hRule="exact" w:val="1708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DA190C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noProof/>
              <w:color w:val="333399"/>
              <w:sz w:val="28"/>
              <w:szCs w:val="28"/>
            </w:rPr>
            <w:drawing>
              <wp:inline distT="0" distB="0" distL="0" distR="0" wp14:anchorId="332F1CF4" wp14:editId="31769428">
                <wp:extent cx="2266950" cy="390525"/>
                <wp:effectExtent l="0" t="0" r="0" b="9525"/>
                <wp:docPr id="11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FFCCF6" w14:textId="77777777" w:rsidR="00EE2A23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5866A68C" w14:textId="77777777" w:rsidR="00EE2A23" w:rsidRPr="00E11F7D" w:rsidRDefault="00EE2A23" w:rsidP="00C84656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14:paraId="75103700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1AFBA8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0C8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0C80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5EE87EB" w14:textId="77777777" w:rsidR="001F2180" w:rsidRDefault="001F2180" w:rsidP="003266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2FE1" w14:textId="77777777" w:rsidR="00B35D2A" w:rsidRDefault="00B35D2A">
      <w:pPr>
        <w:spacing w:after="0" w:line="240" w:lineRule="auto"/>
      </w:pPr>
      <w:r>
        <w:separator/>
      </w:r>
    </w:p>
  </w:footnote>
  <w:footnote w:type="continuationSeparator" w:id="0">
    <w:p w14:paraId="31AE3730" w14:textId="77777777" w:rsidR="00B35D2A" w:rsidRDefault="00B3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4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000"/>
      <w:gridCol w:w="415"/>
      <w:gridCol w:w="4152"/>
    </w:tblGrid>
    <w:tr w:rsidR="001F2180" w14:paraId="573F3426" w14:textId="77777777" w:rsidTr="00AD617E">
      <w:trPr>
        <w:trHeight w:hRule="exact" w:val="1560"/>
        <w:tblCellSpacing w:w="5" w:type="nil"/>
      </w:trPr>
      <w:tc>
        <w:tcPr>
          <w:tcW w:w="33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B3B251" w14:textId="77777777" w:rsidR="00AD617E" w:rsidRDefault="003266D4" w:rsidP="003266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01</w:t>
          </w:r>
          <w:r w:rsidR="00832B8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1</w:t>
          </w:r>
          <w:r w:rsidR="00832B8A">
            <w:rPr>
              <w:sz w:val="16"/>
              <w:szCs w:val="16"/>
            </w:rPr>
            <w:t>1.20</w:t>
          </w:r>
          <w:r>
            <w:rPr>
              <w:sz w:val="16"/>
              <w:szCs w:val="16"/>
            </w:rPr>
            <w:t>16</w:t>
          </w:r>
          <w:r w:rsidR="00832B8A">
            <w:rPr>
              <w:sz w:val="16"/>
              <w:szCs w:val="16"/>
            </w:rPr>
            <w:t xml:space="preserve"> N </w:t>
          </w:r>
          <w:r>
            <w:rPr>
              <w:sz w:val="16"/>
              <w:szCs w:val="16"/>
            </w:rPr>
            <w:t>2326-р</w:t>
          </w:r>
        </w:p>
        <w:p w14:paraId="62CC8FE3" w14:textId="77777777" w:rsidR="00AD617E" w:rsidRDefault="00AD617E" w:rsidP="003266D4">
          <w:pPr>
            <w:pStyle w:val="ConsPlusNormal"/>
            <w:rPr>
              <w:sz w:val="16"/>
              <w:szCs w:val="16"/>
            </w:rPr>
          </w:pPr>
        </w:p>
        <w:p w14:paraId="5CB8D5B9" w14:textId="77777777" w:rsidR="001F2180" w:rsidRDefault="00AD617E" w:rsidP="003266D4">
          <w:pPr>
            <w:pStyle w:val="ConsPlusNormal"/>
            <w:rPr>
              <w:sz w:val="16"/>
              <w:szCs w:val="16"/>
            </w:rPr>
          </w:pPr>
          <w:r w:rsidRPr="00AD617E">
            <w:rPr>
              <w:sz w:val="16"/>
              <w:szCs w:val="16"/>
            </w:rPr>
            <w:t>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    </w:r>
          <w:r w:rsidR="00832B8A">
            <w:rPr>
              <w:sz w:val="16"/>
              <w:szCs w:val="16"/>
            </w:rPr>
            <w:br/>
          </w:r>
          <w:r w:rsidR="00832B8A">
            <w:rPr>
              <w:sz w:val="16"/>
              <w:szCs w:val="16"/>
            </w:rPr>
            <w:br/>
          </w:r>
        </w:p>
      </w:tc>
      <w:tc>
        <w:tcPr>
          <w:tcW w:w="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EC0761" w14:textId="77777777"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  <w:p w14:paraId="2EE3E0AB" w14:textId="77777777"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5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2EBE15" w14:textId="77777777" w:rsidR="001F2180" w:rsidRDefault="001F218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2EC06DD9" w14:textId="77777777" w:rsidR="001F2180" w:rsidRDefault="00832B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3"/>
    <w:rsid w:val="001F2180"/>
    <w:rsid w:val="00300C80"/>
    <w:rsid w:val="00317171"/>
    <w:rsid w:val="003266D4"/>
    <w:rsid w:val="003B1C20"/>
    <w:rsid w:val="004A6291"/>
    <w:rsid w:val="00734C24"/>
    <w:rsid w:val="00832B8A"/>
    <w:rsid w:val="00AD617E"/>
    <w:rsid w:val="00B35D2A"/>
    <w:rsid w:val="00DA2466"/>
    <w:rsid w:val="00E713B7"/>
    <w:rsid w:val="00E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7AFD7"/>
  <w14:defaultImageDpi w14:val="0"/>
  <w15:docId w15:val="{BD38C1AE-E371-4743-A257-7368F05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23"/>
  </w:style>
  <w:style w:type="paragraph" w:styleId="a5">
    <w:name w:val="footer"/>
    <w:basedOn w:val="a"/>
    <w:link w:val="a6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23"/>
  </w:style>
  <w:style w:type="character" w:styleId="a7">
    <w:name w:val="Hyperlink"/>
    <w:uiPriority w:val="99"/>
    <w:unhideWhenUsed/>
    <w:rsid w:val="00EE2A2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2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02.08.2005-N-47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2277</Words>
  <Characters>12985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vt:lpstr>
    </vt:vector>
  </TitlesOfParts>
  <Company>КонсультантПлюс Версия 4015.00.02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dc:title>
  <dc:creator>liz</dc:creator>
  <cp:lastModifiedBy>Migrant Ros</cp:lastModifiedBy>
  <cp:revision>2</cp:revision>
  <dcterms:created xsi:type="dcterms:W3CDTF">2021-01-26T08:34:00Z</dcterms:created>
  <dcterms:modified xsi:type="dcterms:W3CDTF">2021-01-26T08:34:00Z</dcterms:modified>
</cp:coreProperties>
</file>